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92" w:rsidRDefault="00353392" w:rsidP="00BD0EBF">
      <w:pPr>
        <w:pStyle w:val="a5"/>
        <w:spacing w:before="0" w:beforeAutospacing="0" w:after="0" w:afterAutospacing="0" w:line="345" w:lineRule="atLeast"/>
        <w:jc w:val="center"/>
        <w:rPr>
          <w:rFonts w:ascii="ˎ̥" w:hAnsi="ˎ̥" w:hint="eastAsia"/>
          <w:b/>
          <w:bCs/>
          <w:color w:val="FF0000"/>
          <w:sz w:val="32"/>
          <w:szCs w:val="32"/>
        </w:rPr>
      </w:pPr>
    </w:p>
    <w:p w:rsidR="00353392" w:rsidRDefault="00353392" w:rsidP="00BD0EBF">
      <w:pPr>
        <w:pStyle w:val="a5"/>
        <w:spacing w:before="0" w:beforeAutospacing="0" w:after="0" w:afterAutospacing="0" w:line="345" w:lineRule="atLeast"/>
        <w:jc w:val="center"/>
        <w:rPr>
          <w:rFonts w:ascii="ˎ̥" w:hAnsi="ˎ̥" w:hint="eastAsia"/>
          <w:b/>
          <w:bCs/>
          <w:color w:val="FF0000"/>
          <w:sz w:val="32"/>
          <w:szCs w:val="32"/>
        </w:rPr>
      </w:pPr>
    </w:p>
    <w:p w:rsidR="00BD0EBF" w:rsidRPr="00353392" w:rsidRDefault="00BD0EBF" w:rsidP="00BD0EBF">
      <w:pPr>
        <w:pStyle w:val="a5"/>
        <w:spacing w:before="0" w:beforeAutospacing="0" w:after="0" w:afterAutospacing="0" w:line="345" w:lineRule="atLeast"/>
        <w:jc w:val="center"/>
        <w:rPr>
          <w:rFonts w:ascii="ˎ̥" w:hAnsi="ˎ̥" w:hint="eastAsia"/>
          <w:color w:val="FF0000"/>
          <w:sz w:val="32"/>
          <w:szCs w:val="32"/>
        </w:rPr>
      </w:pPr>
      <w:r w:rsidRPr="00353392">
        <w:rPr>
          <w:rFonts w:ascii="ˎ̥" w:hAnsi="ˎ̥"/>
          <w:b/>
          <w:bCs/>
          <w:color w:val="FF0000"/>
          <w:sz w:val="32"/>
          <w:szCs w:val="32"/>
        </w:rPr>
        <w:t>研学工〔</w:t>
      </w:r>
      <w:r w:rsidR="0061451A" w:rsidRPr="00353392">
        <w:rPr>
          <w:rFonts w:ascii="ˎ̥" w:hAnsi="ˎ̥"/>
          <w:b/>
          <w:bCs/>
          <w:color w:val="FF0000"/>
          <w:sz w:val="32"/>
          <w:szCs w:val="32"/>
        </w:rPr>
        <w:t>201</w:t>
      </w:r>
      <w:r w:rsidR="0061451A" w:rsidRPr="00353392">
        <w:rPr>
          <w:rFonts w:ascii="ˎ̥" w:hAnsi="ˎ̥" w:hint="eastAsia"/>
          <w:b/>
          <w:bCs/>
          <w:color w:val="FF0000"/>
          <w:sz w:val="32"/>
          <w:szCs w:val="32"/>
        </w:rPr>
        <w:t>5</w:t>
      </w:r>
      <w:r w:rsidRPr="00353392">
        <w:rPr>
          <w:rFonts w:ascii="ˎ̥" w:hAnsi="ˎ̥"/>
          <w:b/>
          <w:bCs/>
          <w:color w:val="FF0000"/>
          <w:sz w:val="32"/>
          <w:szCs w:val="32"/>
        </w:rPr>
        <w:t>〕</w:t>
      </w:r>
      <w:r w:rsidRPr="00353392">
        <w:rPr>
          <w:rFonts w:ascii="ˎ̥" w:hAnsi="ˎ̥"/>
          <w:b/>
          <w:bCs/>
          <w:color w:val="FF0000"/>
          <w:sz w:val="32"/>
          <w:szCs w:val="32"/>
        </w:rPr>
        <w:t>14</w:t>
      </w:r>
      <w:r w:rsidRPr="00353392">
        <w:rPr>
          <w:rFonts w:ascii="ˎ̥" w:hAnsi="ˎ̥"/>
          <w:b/>
          <w:bCs/>
          <w:color w:val="FF0000"/>
          <w:sz w:val="32"/>
          <w:szCs w:val="32"/>
        </w:rPr>
        <w:t>号</w:t>
      </w:r>
    </w:p>
    <w:p w:rsidR="00894245" w:rsidRDefault="00894245" w:rsidP="00BD0EBF">
      <w:pPr>
        <w:pStyle w:val="a5"/>
        <w:adjustRightInd w:val="0"/>
        <w:spacing w:before="0" w:beforeAutospacing="0" w:after="0" w:afterAutospacing="0" w:line="345" w:lineRule="atLeast"/>
        <w:jc w:val="center"/>
        <w:rPr>
          <w:rFonts w:ascii="ˎ̥" w:hAnsi="ˎ̥" w:hint="eastAsia"/>
          <w:b/>
          <w:bCs/>
          <w:color w:val="FF0000"/>
          <w:sz w:val="18"/>
          <w:szCs w:val="18"/>
        </w:rPr>
      </w:pPr>
    </w:p>
    <w:p w:rsidR="00BD0EBF" w:rsidRPr="00353392" w:rsidRDefault="00BD0EBF" w:rsidP="00BD0EBF">
      <w:pPr>
        <w:pStyle w:val="a5"/>
        <w:adjustRightInd w:val="0"/>
        <w:spacing w:before="0" w:beforeAutospacing="0" w:after="0" w:afterAutospacing="0" w:line="345" w:lineRule="atLeast"/>
        <w:jc w:val="center"/>
        <w:rPr>
          <w:rFonts w:ascii="ˎ̥" w:hAnsi="ˎ̥" w:hint="eastAsia"/>
          <w:color w:val="000000"/>
          <w:sz w:val="28"/>
          <w:szCs w:val="28"/>
        </w:rPr>
      </w:pPr>
      <w:r w:rsidRPr="00353392">
        <w:rPr>
          <w:rFonts w:ascii="ˎ̥" w:hAnsi="ˎ̥"/>
          <w:b/>
          <w:bCs/>
          <w:color w:val="000000"/>
          <w:sz w:val="28"/>
          <w:szCs w:val="28"/>
        </w:rPr>
        <w:t>关于做好</w:t>
      </w:r>
      <w:r w:rsidR="00393458" w:rsidRPr="00353392">
        <w:rPr>
          <w:rFonts w:ascii="ˎ̥" w:hAnsi="ˎ̥"/>
          <w:b/>
          <w:bCs/>
          <w:color w:val="000000"/>
          <w:sz w:val="28"/>
          <w:szCs w:val="28"/>
        </w:rPr>
        <w:t>201</w:t>
      </w:r>
      <w:r w:rsidR="00393458" w:rsidRPr="00353392">
        <w:rPr>
          <w:rFonts w:ascii="ˎ̥" w:hAnsi="ˎ̥" w:hint="eastAsia"/>
          <w:b/>
          <w:bCs/>
          <w:color w:val="000000"/>
          <w:sz w:val="28"/>
          <w:szCs w:val="28"/>
        </w:rPr>
        <w:t>5</w:t>
      </w:r>
      <w:r w:rsidRPr="00353392">
        <w:rPr>
          <w:rFonts w:ascii="ˎ̥" w:hAnsi="ˎ̥"/>
          <w:b/>
          <w:bCs/>
          <w:color w:val="000000"/>
          <w:sz w:val="28"/>
          <w:szCs w:val="28"/>
        </w:rPr>
        <w:t>年度</w:t>
      </w:r>
    </w:p>
    <w:p w:rsidR="00BD0EBF" w:rsidRPr="00353392" w:rsidRDefault="00BD0EBF" w:rsidP="00BD0EBF">
      <w:pPr>
        <w:pStyle w:val="a5"/>
        <w:adjustRightInd w:val="0"/>
        <w:spacing w:before="0" w:beforeAutospacing="0" w:after="0" w:afterAutospacing="0" w:line="345" w:lineRule="atLeast"/>
        <w:jc w:val="center"/>
        <w:rPr>
          <w:rFonts w:ascii="ˎ̥" w:hAnsi="ˎ̥" w:hint="eastAsia"/>
          <w:color w:val="000000"/>
          <w:sz w:val="28"/>
          <w:szCs w:val="28"/>
        </w:rPr>
      </w:pPr>
      <w:r w:rsidRPr="00353392">
        <w:rPr>
          <w:rFonts w:ascii="ˎ̥" w:hAnsi="ˎ̥"/>
          <w:b/>
          <w:bCs/>
          <w:color w:val="000000"/>
          <w:sz w:val="28"/>
          <w:szCs w:val="28"/>
        </w:rPr>
        <w:t>研究生国家奖学金评选工作的通知</w:t>
      </w:r>
    </w:p>
    <w:p w:rsidR="00BD0EBF" w:rsidRPr="00353392" w:rsidRDefault="00BD0EBF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ˎ̥" w:hAnsi="ˎ̥"/>
          <w:color w:val="000000"/>
          <w:sz w:val="21"/>
          <w:szCs w:val="21"/>
        </w:rPr>
        <w:t>各学院：</w:t>
      </w: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根据广西壮族自治区教育厅《关于做好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201</w:t>
      </w:r>
      <w:r w:rsidR="0077041A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5</w:t>
      </w:r>
      <w:r w:rsidR="00BD0EBF" w:rsidRPr="00353392">
        <w:rPr>
          <w:rFonts w:ascii="ˎ̥" w:hAnsi="ˎ̥"/>
          <w:color w:val="000000"/>
          <w:sz w:val="21"/>
          <w:szCs w:val="21"/>
        </w:rPr>
        <w:t>年度研究生国家奖学金、研究生学业奖学金、研究生国家助学金评选和材料报送工作的通知》（桂教资助〔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201</w:t>
      </w:r>
      <w:r w:rsidR="0077041A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5</w:t>
      </w:r>
      <w:r w:rsidR="00BD0EBF" w:rsidRPr="00353392">
        <w:rPr>
          <w:rFonts w:ascii="ˎ̥" w:hAnsi="ˎ̥"/>
          <w:color w:val="000000"/>
          <w:sz w:val="21"/>
          <w:szCs w:val="21"/>
        </w:rPr>
        <w:t>〕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1</w:t>
      </w:r>
      <w:r w:rsidR="0077041A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3</w:t>
      </w:r>
      <w:r w:rsidR="00BD0EBF" w:rsidRPr="00353392">
        <w:rPr>
          <w:rFonts w:ascii="ˎ̥" w:hAnsi="ˎ̥"/>
          <w:color w:val="000000"/>
          <w:sz w:val="21"/>
          <w:szCs w:val="21"/>
        </w:rPr>
        <w:t>号）文件精神，现将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201</w:t>
      </w:r>
      <w:r w:rsidR="0077041A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5</w:t>
      </w:r>
      <w:r w:rsidR="00BD0EBF" w:rsidRPr="00353392">
        <w:rPr>
          <w:rFonts w:ascii="ˎ̥" w:hAnsi="ˎ̥"/>
          <w:color w:val="000000"/>
          <w:sz w:val="21"/>
          <w:szCs w:val="21"/>
        </w:rPr>
        <w:t>年度研究生国家奖学金评选要求通知如下：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一、研究生国家奖学金金额：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博士研究生国家奖学金奖励标准为每生每年</w:t>
      </w:r>
      <w:r w:rsidR="00BD0EBF" w:rsidRPr="00353392">
        <w:rPr>
          <w:rFonts w:ascii="ˎ̥" w:hAnsi="ˎ̥"/>
          <w:color w:val="000000"/>
          <w:sz w:val="21"/>
          <w:szCs w:val="21"/>
        </w:rPr>
        <w:t>3</w:t>
      </w:r>
      <w:r w:rsidR="00BD0EBF" w:rsidRPr="00353392">
        <w:rPr>
          <w:rFonts w:ascii="ˎ̥" w:hAnsi="ˎ̥"/>
          <w:color w:val="000000"/>
          <w:sz w:val="21"/>
          <w:szCs w:val="21"/>
        </w:rPr>
        <w:t>万元；硕士研究生国家奖学金奖励标准为每生每年</w:t>
      </w:r>
      <w:r w:rsidR="00BD0EBF" w:rsidRPr="00353392">
        <w:rPr>
          <w:rFonts w:ascii="ˎ̥" w:hAnsi="ˎ̥"/>
          <w:color w:val="000000"/>
          <w:sz w:val="21"/>
          <w:szCs w:val="21"/>
        </w:rPr>
        <w:t>2</w:t>
      </w:r>
      <w:r w:rsidR="00BD0EBF" w:rsidRPr="00353392">
        <w:rPr>
          <w:rFonts w:ascii="ˎ̥" w:hAnsi="ˎ̥"/>
          <w:color w:val="000000"/>
          <w:sz w:val="21"/>
          <w:szCs w:val="21"/>
        </w:rPr>
        <w:t>万元。</w:t>
      </w:r>
      <w:r w:rsidR="00BD0EBF" w:rsidRPr="00353392">
        <w:rPr>
          <w:rFonts w:ascii="ˎ̥" w:hAnsi="ˎ̥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二、研究生国家奖学金评选名额：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1.</w:t>
      </w:r>
      <w:r w:rsidR="00BD0EBF" w:rsidRPr="00353392">
        <w:rPr>
          <w:rFonts w:ascii="ˎ̥" w:hAnsi="ˎ̥"/>
          <w:color w:val="000000"/>
          <w:sz w:val="21"/>
          <w:szCs w:val="21"/>
        </w:rPr>
        <w:t>博士研究生：文学院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1</w:t>
      </w:r>
      <w:r w:rsidR="00BD0EBF" w:rsidRPr="00353392">
        <w:rPr>
          <w:rFonts w:ascii="ˎ̥" w:hAnsi="ˎ̥"/>
          <w:color w:val="000000"/>
          <w:sz w:val="21"/>
          <w:szCs w:val="21"/>
        </w:rPr>
        <w:t>个；马克思主义学院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970F8B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2</w:t>
      </w:r>
      <w:r w:rsidR="00645D01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</w:t>
      </w:r>
      <w:r w:rsidR="00BD0EBF" w:rsidRPr="00353392">
        <w:rPr>
          <w:rFonts w:ascii="ˎ̥" w:hAnsi="ˎ̥"/>
          <w:color w:val="000000"/>
          <w:sz w:val="21"/>
          <w:szCs w:val="21"/>
        </w:rPr>
        <w:t>个；化学与药学学院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1</w:t>
      </w:r>
      <w:r w:rsidR="00BD0EBF" w:rsidRPr="00353392">
        <w:rPr>
          <w:rFonts w:ascii="ˎ̥" w:hAnsi="ˎ̥"/>
          <w:color w:val="000000"/>
          <w:sz w:val="21"/>
          <w:szCs w:val="21"/>
        </w:rPr>
        <w:t>个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2.</w:t>
      </w:r>
      <w:r w:rsidR="00BD0EBF" w:rsidRPr="00353392">
        <w:rPr>
          <w:rFonts w:ascii="ˎ̥" w:hAnsi="ˎ̥"/>
          <w:color w:val="000000"/>
          <w:sz w:val="21"/>
          <w:szCs w:val="21"/>
        </w:rPr>
        <w:t>硕士研究生：详见附件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4</w:t>
      </w:r>
      <w:r w:rsidR="00BD0EBF" w:rsidRPr="00353392">
        <w:rPr>
          <w:rFonts w:ascii="ˎ̥" w:hAnsi="ˎ̥"/>
          <w:color w:val="000000"/>
          <w:sz w:val="21"/>
          <w:szCs w:val="21"/>
        </w:rPr>
        <w:t>：各学院硕士研究生国家奖学金指标分配表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三、研究生国家奖学金评选程序：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（一）学校制定《</w:t>
      </w:r>
      <w:r w:rsidR="00645D01" w:rsidRPr="00353392">
        <w:rPr>
          <w:rFonts w:ascii="ˎ̥" w:hAnsi="ˎ̥" w:hint="eastAsia"/>
          <w:color w:val="000000"/>
          <w:sz w:val="21"/>
          <w:szCs w:val="21"/>
        </w:rPr>
        <w:t>广西师范大学研究生奖学金、助学金评选管理办法</w:t>
      </w:r>
      <w:r w:rsidR="00BD0EBF" w:rsidRPr="00353392">
        <w:rPr>
          <w:rFonts w:ascii="ˎ̥" w:hAnsi="ˎ̥"/>
          <w:color w:val="000000"/>
          <w:sz w:val="21"/>
          <w:szCs w:val="21"/>
        </w:rPr>
        <w:t>》，各学院根据该试行办法制定本学院的评定实施细则；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（二）研究生国家奖学金名额按比例分配到各学院，各学院按指标进行研究生国家奖学金评选；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lastRenderedPageBreak/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（三）研究生根据评选条件向所在学院提</w:t>
      </w:r>
      <w:r w:rsidR="00935CC0" w:rsidRPr="00353392">
        <w:rPr>
          <w:rFonts w:ascii="ˎ̥" w:hAnsi="ˎ̥"/>
          <w:color w:val="000000"/>
          <w:sz w:val="21"/>
          <w:szCs w:val="21"/>
        </w:rPr>
        <w:t>出申请，本人填写《研究生国家奖学金申请审批表》（亲笔签名，一式</w:t>
      </w:r>
      <w:r w:rsidR="00935CC0" w:rsidRPr="00353392">
        <w:rPr>
          <w:rFonts w:ascii="ˎ̥" w:hAnsi="ˎ̥" w:hint="eastAsia"/>
          <w:color w:val="000000"/>
          <w:sz w:val="21"/>
          <w:szCs w:val="21"/>
        </w:rPr>
        <w:t>二</w:t>
      </w:r>
      <w:r w:rsidR="00BD0EBF" w:rsidRPr="00353392">
        <w:rPr>
          <w:rFonts w:ascii="ˎ̥" w:hAnsi="ˎ̥"/>
          <w:color w:val="000000"/>
          <w:sz w:val="21"/>
          <w:szCs w:val="21"/>
        </w:rPr>
        <w:t>份，</w:t>
      </w:r>
      <w:r w:rsidR="00A11218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A4</w:t>
      </w:r>
      <w:r w:rsidR="00BD0EBF" w:rsidRPr="00353392">
        <w:rPr>
          <w:rFonts w:ascii="ˎ̥" w:hAnsi="ˎ̥"/>
          <w:color w:val="000000"/>
          <w:sz w:val="21"/>
          <w:szCs w:val="21"/>
        </w:rPr>
        <w:t>纸）；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（四）各学院成立研究生国家奖学金评选委</w:t>
      </w:r>
      <w:r w:rsidR="00935CC0" w:rsidRPr="00353392">
        <w:rPr>
          <w:rFonts w:ascii="ˎ̥" w:hAnsi="ˎ̥"/>
          <w:color w:val="000000"/>
          <w:sz w:val="21"/>
          <w:szCs w:val="21"/>
        </w:rPr>
        <w:t>员会，由主要领导</w:t>
      </w:r>
      <w:r w:rsidR="00935CC0" w:rsidRPr="00353392">
        <w:rPr>
          <w:rFonts w:ascii="ˎ̥" w:hAnsi="ˎ̥" w:hint="eastAsia"/>
          <w:color w:val="000000"/>
          <w:sz w:val="21"/>
          <w:szCs w:val="21"/>
        </w:rPr>
        <w:t>担</w:t>
      </w:r>
      <w:r w:rsidR="00935CC0" w:rsidRPr="00353392">
        <w:rPr>
          <w:rFonts w:ascii="ˎ̥" w:hAnsi="ˎ̥"/>
          <w:color w:val="000000"/>
          <w:sz w:val="21"/>
          <w:szCs w:val="21"/>
        </w:rPr>
        <w:t>任主任委员、研究生导师、行政管理人员、学生代表</w:t>
      </w:r>
      <w:r w:rsidR="00935CC0" w:rsidRPr="00353392">
        <w:rPr>
          <w:rFonts w:ascii="ˎ̥" w:hAnsi="ˎ̥" w:hint="eastAsia"/>
          <w:color w:val="000000"/>
          <w:sz w:val="21"/>
          <w:szCs w:val="21"/>
        </w:rPr>
        <w:t>任</w:t>
      </w:r>
      <w:r w:rsidR="00BD0EBF" w:rsidRPr="00353392">
        <w:rPr>
          <w:rFonts w:ascii="ˎ̥" w:hAnsi="ˎ̥"/>
          <w:color w:val="000000"/>
          <w:sz w:val="21"/>
          <w:szCs w:val="21"/>
        </w:rPr>
        <w:t>委员，负责各学院研究生国家奖学金的申请组织、初步评选等工作，对申请人进行测评计分并排名，按学校分配的名额确定推荐名单，公示五个工作日无异议后报研究生工作部。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（五）学校成立研究生国家奖学金评审委员会，对研究生国家奖学金进行统筹领导、协调沟通和管理监督，裁决学生对评审结果的申诉。确定推荐上报名单。候选人推荐名单将进行五个工作日的公示，公示无异议后上报到自治区教育厅。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（六）国家奖学金奖申请者必须上交如下材料：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1.</w:t>
      </w:r>
      <w:r w:rsidR="00BD0EBF" w:rsidRPr="00353392">
        <w:rPr>
          <w:rFonts w:ascii="ˎ̥" w:hAnsi="ˎ̥"/>
          <w:color w:val="000000"/>
          <w:sz w:val="21"/>
          <w:szCs w:val="21"/>
        </w:rPr>
        <w:t>《研究生国家奖学金申请审批表》（一式</w:t>
      </w:r>
      <w:r w:rsidR="00935CC0" w:rsidRPr="00353392">
        <w:rPr>
          <w:rFonts w:ascii="ˎ̥" w:hAnsi="ˎ̥" w:hint="eastAsia"/>
          <w:color w:val="000000"/>
          <w:sz w:val="21"/>
          <w:szCs w:val="21"/>
        </w:rPr>
        <w:t>二</w:t>
      </w:r>
      <w:r w:rsidR="00BD0EBF" w:rsidRPr="00353392">
        <w:rPr>
          <w:rFonts w:ascii="ˎ̥" w:hAnsi="ˎ̥"/>
          <w:color w:val="000000"/>
          <w:sz w:val="21"/>
          <w:szCs w:val="21"/>
        </w:rPr>
        <w:t>份，</w:t>
      </w:r>
      <w:r w:rsidR="00935CC0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A4</w:t>
      </w:r>
      <w:r w:rsidR="00BD0EBF" w:rsidRPr="00353392">
        <w:rPr>
          <w:rFonts w:ascii="ˎ̥" w:hAnsi="ˎ̥"/>
          <w:color w:val="000000"/>
          <w:sz w:val="21"/>
          <w:szCs w:val="21"/>
        </w:rPr>
        <w:t>纸打印或复印）；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2</w:t>
      </w:r>
      <w:r w:rsidR="00BD0EBF" w:rsidRPr="00353392">
        <w:rPr>
          <w:rFonts w:ascii="ˎ̥" w:hAnsi="ˎ̥"/>
          <w:color w:val="000000"/>
          <w:sz w:val="21"/>
          <w:szCs w:val="21"/>
        </w:rPr>
        <w:t>．课程成绩表（要求教学秘书签字并加盖公章）；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3. </w:t>
      </w:r>
      <w:r w:rsidR="00BD0EBF" w:rsidRPr="00353392">
        <w:rPr>
          <w:rFonts w:ascii="ˎ̥" w:hAnsi="ˎ̥"/>
          <w:color w:val="000000"/>
          <w:sz w:val="21"/>
          <w:szCs w:val="21"/>
        </w:rPr>
        <w:t>英语过级证书复印件（学院辅导员审核后签名、盖学院公章）；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4. </w:t>
      </w:r>
      <w:r w:rsidR="00BD0EBF" w:rsidRPr="00353392">
        <w:rPr>
          <w:rFonts w:ascii="ˎ̥" w:hAnsi="ˎ̥"/>
          <w:color w:val="000000"/>
          <w:sz w:val="21"/>
          <w:szCs w:val="21"/>
        </w:rPr>
        <w:t>已发表的论文刊物复印件（辅导员审核原件并加盖学院公章）；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5. </w:t>
      </w:r>
      <w:r w:rsidR="00BD0EBF" w:rsidRPr="00353392">
        <w:rPr>
          <w:rFonts w:ascii="ˎ̥" w:hAnsi="ˎ̥"/>
          <w:color w:val="000000"/>
          <w:sz w:val="21"/>
          <w:szCs w:val="21"/>
        </w:rPr>
        <w:t>其他相关材料。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四、研究生国家奖学金评选时间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1.</w:t>
      </w:r>
      <w:r w:rsidR="00BD0EBF" w:rsidRPr="00353392">
        <w:rPr>
          <w:rFonts w:ascii="ˎ̥" w:hAnsi="ˎ̥"/>
          <w:color w:val="000000"/>
          <w:sz w:val="21"/>
          <w:szCs w:val="21"/>
        </w:rPr>
        <w:t>各学院完成初评，公示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5</w:t>
      </w:r>
      <w:r w:rsidR="00BD0EBF" w:rsidRPr="00353392">
        <w:rPr>
          <w:rFonts w:ascii="ˎ̥" w:hAnsi="ˎ̥"/>
          <w:color w:val="000000"/>
          <w:sz w:val="21"/>
          <w:szCs w:val="21"/>
        </w:rPr>
        <w:t>个工作日无异议后，电子材料于</w:t>
      </w:r>
      <w:r w:rsidR="004A70EB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9</w:t>
      </w:r>
      <w:r w:rsidR="00BD0EBF" w:rsidRPr="00353392">
        <w:rPr>
          <w:rFonts w:ascii="ˎ̥" w:hAnsi="ˎ̥"/>
          <w:color w:val="000000"/>
          <w:sz w:val="21"/>
          <w:szCs w:val="21"/>
        </w:rPr>
        <w:t>月</w:t>
      </w:r>
      <w:r w:rsidR="004A70EB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30</w:t>
      </w:r>
      <w:r w:rsidR="00BD0EBF" w:rsidRPr="00353392">
        <w:rPr>
          <w:rFonts w:ascii="ˎ̥" w:hAnsi="ˎ̥"/>
          <w:color w:val="000000"/>
          <w:sz w:val="21"/>
          <w:szCs w:val="21"/>
        </w:rPr>
        <w:t>日</w:t>
      </w:r>
      <w:r w:rsidR="00645D01" w:rsidRPr="00353392">
        <w:rPr>
          <w:rFonts w:ascii="ˎ̥" w:hAnsi="ˎ̥" w:hint="eastAsia"/>
          <w:color w:val="000000"/>
          <w:sz w:val="21"/>
          <w:szCs w:val="21"/>
        </w:rPr>
        <w:t>15</w:t>
      </w:r>
      <w:r w:rsidR="00645D01" w:rsidRPr="00353392">
        <w:rPr>
          <w:rFonts w:ascii="ˎ̥" w:hAnsi="ˎ̥" w:hint="eastAsia"/>
          <w:color w:val="000000"/>
          <w:sz w:val="21"/>
          <w:szCs w:val="21"/>
        </w:rPr>
        <w:t>：</w:t>
      </w:r>
      <w:r w:rsidR="00645D01" w:rsidRPr="00353392">
        <w:rPr>
          <w:rFonts w:ascii="ˎ̥" w:hAnsi="ˎ̥" w:hint="eastAsia"/>
          <w:color w:val="000000"/>
          <w:sz w:val="21"/>
          <w:szCs w:val="21"/>
        </w:rPr>
        <w:t>00</w:t>
      </w:r>
      <w:r w:rsidR="00BD0EBF" w:rsidRPr="00353392">
        <w:rPr>
          <w:rFonts w:ascii="ˎ̥" w:hAnsi="ˎ̥"/>
          <w:color w:val="000000"/>
          <w:sz w:val="21"/>
          <w:szCs w:val="21"/>
        </w:rPr>
        <w:t>前发送到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glbweidong@163.com</w:t>
      </w:r>
      <w:r w:rsidR="00BD0EBF" w:rsidRPr="00353392">
        <w:rPr>
          <w:rFonts w:ascii="ˎ̥" w:hAnsi="ˎ̥"/>
          <w:color w:val="000000"/>
          <w:sz w:val="21"/>
          <w:szCs w:val="21"/>
        </w:rPr>
        <w:t>。纸质材料必须于</w:t>
      </w:r>
      <w:r w:rsidR="003F2192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10</w:t>
      </w:r>
      <w:r w:rsidR="00BD0EBF" w:rsidRPr="00353392">
        <w:rPr>
          <w:rFonts w:ascii="ˎ̥" w:hAnsi="ˎ̥"/>
          <w:color w:val="000000"/>
          <w:sz w:val="21"/>
          <w:szCs w:val="21"/>
        </w:rPr>
        <w:t>月</w:t>
      </w:r>
      <w:r w:rsidR="003F2192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8</w:t>
      </w:r>
      <w:r w:rsidR="00BD0EBF" w:rsidRPr="00353392">
        <w:rPr>
          <w:rFonts w:ascii="ˎ̥" w:hAnsi="ˎ̥"/>
          <w:color w:val="000000"/>
          <w:sz w:val="21"/>
          <w:szCs w:val="21"/>
        </w:rPr>
        <w:t>日</w:t>
      </w:r>
      <w:r w:rsidR="003F2192" w:rsidRPr="00353392">
        <w:rPr>
          <w:rFonts w:ascii="ˎ̥" w:hAnsi="ˎ̥" w:hint="eastAsia"/>
          <w:color w:val="000000"/>
          <w:sz w:val="21"/>
          <w:szCs w:val="21"/>
        </w:rPr>
        <w:t>上</w:t>
      </w:r>
      <w:r w:rsidR="00BD0EBF" w:rsidRPr="00353392">
        <w:rPr>
          <w:rFonts w:ascii="ˎ̥" w:hAnsi="ˎ̥"/>
          <w:color w:val="000000"/>
          <w:sz w:val="21"/>
          <w:szCs w:val="21"/>
        </w:rPr>
        <w:t>午</w:t>
      </w:r>
      <w:r w:rsidR="003F2192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12</w:t>
      </w:r>
      <w:r w:rsidR="00BD0EBF" w:rsidRPr="00353392">
        <w:rPr>
          <w:rFonts w:ascii="ˎ̥" w:hAnsi="ˎ̥"/>
          <w:color w:val="000000"/>
          <w:sz w:val="21"/>
          <w:szCs w:val="21"/>
        </w:rPr>
        <w:t>点前将学院推荐名单上报至研究生管理办。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2.</w:t>
      </w:r>
      <w:r w:rsidR="00BD0EBF" w:rsidRPr="00353392">
        <w:rPr>
          <w:rFonts w:ascii="ˎ̥" w:hAnsi="ˎ̥"/>
          <w:color w:val="000000"/>
          <w:sz w:val="21"/>
          <w:szCs w:val="21"/>
        </w:rPr>
        <w:t>学校评审委员会根据学院推荐名单进行评审、鉴定和公示。公示</w:t>
      </w:r>
      <w:r w:rsidR="00BD0EBF" w:rsidRPr="00353392">
        <w:rPr>
          <w:rFonts w:ascii="ˎ̥" w:hAnsi="ˎ̥"/>
          <w:color w:val="000000"/>
          <w:sz w:val="21"/>
          <w:szCs w:val="21"/>
        </w:rPr>
        <w:t>5</w:t>
      </w:r>
      <w:r w:rsidR="00BD0EBF" w:rsidRPr="00353392">
        <w:rPr>
          <w:rFonts w:ascii="ˎ̥" w:hAnsi="ˎ̥"/>
          <w:color w:val="000000"/>
          <w:sz w:val="21"/>
          <w:szCs w:val="21"/>
        </w:rPr>
        <w:t>个工作日无异议后，将获奖推荐名单上报自治区教育厅。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lastRenderedPageBreak/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五、各学院须督促国家奖学金获得者认真完成</w:t>
      </w:r>
      <w:r w:rsidR="00BD0EBF" w:rsidRPr="00353392">
        <w:rPr>
          <w:rFonts w:ascii="ˎ̥" w:hAnsi="ˎ̥"/>
          <w:color w:val="000000"/>
          <w:sz w:val="21"/>
          <w:szCs w:val="21"/>
        </w:rPr>
        <w:t>“</w:t>
      </w:r>
      <w:r w:rsidR="00BD0EBF" w:rsidRPr="00353392">
        <w:rPr>
          <w:rFonts w:ascii="ˎ̥" w:hAnsi="ˎ̥"/>
          <w:color w:val="000000"/>
          <w:sz w:val="21"/>
          <w:szCs w:val="21"/>
        </w:rPr>
        <w:t>成长计划</w:t>
      </w:r>
      <w:r w:rsidR="00BD0EBF" w:rsidRPr="00353392">
        <w:rPr>
          <w:rFonts w:ascii="ˎ̥" w:hAnsi="ˎ̥"/>
          <w:color w:val="000000"/>
          <w:sz w:val="21"/>
          <w:szCs w:val="21"/>
        </w:rPr>
        <w:t>”</w:t>
      </w:r>
      <w:r w:rsidR="00BD0EBF" w:rsidRPr="00353392">
        <w:rPr>
          <w:rFonts w:ascii="ˎ̥" w:hAnsi="ˎ̥"/>
          <w:color w:val="000000"/>
          <w:sz w:val="21"/>
          <w:szCs w:val="21"/>
        </w:rPr>
        <w:t>，指导获奖学生将国家奖学金申请材料和</w:t>
      </w:r>
      <w:r w:rsidR="00BD0EBF" w:rsidRPr="00353392">
        <w:rPr>
          <w:rFonts w:ascii="ˎ̥" w:hAnsi="ˎ̥"/>
          <w:color w:val="000000"/>
          <w:sz w:val="21"/>
          <w:szCs w:val="21"/>
        </w:rPr>
        <w:t>“</w:t>
      </w:r>
      <w:r w:rsidR="00BD0EBF" w:rsidRPr="00353392">
        <w:rPr>
          <w:rFonts w:ascii="ˎ̥" w:hAnsi="ˎ̥"/>
          <w:color w:val="000000"/>
          <w:sz w:val="21"/>
          <w:szCs w:val="21"/>
        </w:rPr>
        <w:t>成长计划</w:t>
      </w:r>
      <w:r w:rsidR="00BD0EBF" w:rsidRPr="00353392">
        <w:rPr>
          <w:rFonts w:ascii="ˎ̥" w:hAnsi="ˎ̥"/>
          <w:color w:val="000000"/>
          <w:sz w:val="21"/>
          <w:szCs w:val="21"/>
        </w:rPr>
        <w:t>”</w:t>
      </w:r>
      <w:r w:rsidR="00BD0EBF" w:rsidRPr="00353392">
        <w:rPr>
          <w:rFonts w:ascii="ˎ̥" w:hAnsi="ˎ̥"/>
          <w:color w:val="000000"/>
          <w:sz w:val="21"/>
          <w:szCs w:val="21"/>
        </w:rPr>
        <w:t>汇编成一本手册，毕业前交研究生管理办公室。同时，根据实际情况填写《研究生国家奖学金成长计划完成情况鉴定表》。该鉴定表将放入获奖学生的学籍档案。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</w:t>
      </w:r>
      <w:r w:rsidR="00BD0EBF" w:rsidRPr="00353392">
        <w:rPr>
          <w:rFonts w:ascii="ˎ̥" w:hAnsi="ˎ̥"/>
          <w:color w:val="000000"/>
          <w:sz w:val="21"/>
          <w:szCs w:val="21"/>
        </w:rPr>
        <w:t>六、研究生国家奖学金评奖工作举报电话：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>5816572</w:t>
      </w:r>
      <w:r w:rsidR="00BD0EBF" w:rsidRPr="00353392">
        <w:rPr>
          <w:rFonts w:ascii="ˎ̥" w:hAnsi="ˎ̥"/>
          <w:color w:val="000000"/>
          <w:sz w:val="21"/>
          <w:szCs w:val="21"/>
        </w:rPr>
        <w:t>、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5858402 </w:t>
      </w:r>
    </w:p>
    <w:p w:rsidR="00BD0EBF" w:rsidRPr="00353392" w:rsidRDefault="00353392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>
        <w:rPr>
          <w:rFonts w:ascii="ˎ̥" w:hAnsi="ˎ̥" w:hint="eastAsia"/>
          <w:color w:val="000000"/>
          <w:sz w:val="21"/>
          <w:szCs w:val="21"/>
        </w:rPr>
        <w:t xml:space="preserve">                                         </w:t>
      </w:r>
      <w:r w:rsidR="00BD0EBF" w:rsidRPr="00353392">
        <w:rPr>
          <w:rFonts w:ascii="ˎ̥" w:hAnsi="ˎ̥"/>
          <w:color w:val="000000"/>
          <w:sz w:val="21"/>
          <w:szCs w:val="21"/>
        </w:rPr>
        <w:t>邮箱：</w:t>
      </w:r>
      <w:r w:rsidR="00BD0EBF"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glbweidong@163.com </w:t>
      </w:r>
    </w:p>
    <w:p w:rsidR="00894245" w:rsidRDefault="00894245" w:rsidP="00894245">
      <w:pPr>
        <w:pStyle w:val="a5"/>
        <w:spacing w:line="500" w:lineRule="atLeast"/>
        <w:rPr>
          <w:rFonts w:ascii="Times New Roman" w:hAnsi="Times New Roman" w:cs="Times New Roman" w:hint="eastAsia"/>
          <w:color w:val="000000"/>
          <w:sz w:val="21"/>
          <w:szCs w:val="21"/>
        </w:rPr>
      </w:pPr>
    </w:p>
    <w:p w:rsidR="00BD0EBF" w:rsidRPr="00353392" w:rsidRDefault="00BD0EBF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ˎ̥" w:hAnsi="ˎ̥"/>
          <w:color w:val="000000"/>
          <w:sz w:val="21"/>
          <w:szCs w:val="21"/>
        </w:rPr>
        <w:t>附件：</w:t>
      </w: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1. </w:t>
      </w:r>
      <w:r w:rsidRPr="00353392">
        <w:rPr>
          <w:rFonts w:ascii="ˎ̥" w:hAnsi="ˎ̥"/>
          <w:color w:val="000000"/>
          <w:sz w:val="21"/>
          <w:szCs w:val="21"/>
        </w:rPr>
        <w:t>研究生国家奖学金申请表</w:t>
      </w: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BD0EBF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2. </w:t>
      </w:r>
      <w:r w:rsidRPr="00353392">
        <w:rPr>
          <w:rFonts w:ascii="ˎ̥" w:hAnsi="ˎ̥"/>
          <w:color w:val="000000"/>
          <w:sz w:val="21"/>
          <w:szCs w:val="21"/>
        </w:rPr>
        <w:t>博士研究生国家奖学金获奖学生汇总表</w:t>
      </w:r>
    </w:p>
    <w:p w:rsidR="00BD0EBF" w:rsidRPr="00353392" w:rsidRDefault="00BD0EBF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3.  </w:t>
      </w:r>
      <w:r w:rsidRPr="00353392">
        <w:rPr>
          <w:rFonts w:ascii="ˎ̥" w:hAnsi="ˎ̥"/>
          <w:color w:val="000000"/>
          <w:sz w:val="21"/>
          <w:szCs w:val="21"/>
        </w:rPr>
        <w:t>硕士研究生国家奖学金获奖学生汇总表</w:t>
      </w:r>
    </w:p>
    <w:p w:rsidR="00BD0EBF" w:rsidRPr="00353392" w:rsidRDefault="00BD0EBF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4. </w:t>
      </w:r>
      <w:r w:rsidRPr="00353392">
        <w:rPr>
          <w:rFonts w:ascii="ˎ̥" w:hAnsi="ˎ̥"/>
          <w:color w:val="000000"/>
          <w:sz w:val="21"/>
          <w:szCs w:val="21"/>
        </w:rPr>
        <w:t>各学院硕士研究生国家奖学金指标分配表</w:t>
      </w:r>
    </w:p>
    <w:p w:rsidR="00BD0EBF" w:rsidRPr="00353392" w:rsidRDefault="00BD0EBF" w:rsidP="00894245">
      <w:pPr>
        <w:pStyle w:val="a5"/>
        <w:spacing w:line="500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5. </w:t>
      </w:r>
      <w:r w:rsidRPr="00353392">
        <w:rPr>
          <w:rFonts w:ascii="ˎ̥" w:hAnsi="ˎ̥"/>
          <w:color w:val="000000"/>
          <w:sz w:val="21"/>
          <w:szCs w:val="21"/>
        </w:rPr>
        <w:t>广西师范大学研究生国家奖学金成长计划完成情况鉴定表</w:t>
      </w:r>
      <w:r w:rsidRPr="00353392">
        <w:rPr>
          <w:rFonts w:ascii="Times New Roman" w:hAnsi="Times New Roman" w:cs="Times New Roman"/>
          <w:color w:val="000000"/>
          <w:sz w:val="21"/>
          <w:szCs w:val="21"/>
        </w:rPr>
        <w:t>.</w:t>
      </w:r>
    </w:p>
    <w:p w:rsidR="00BD0EBF" w:rsidRPr="00353392" w:rsidRDefault="00BD0EBF" w:rsidP="00BD0EBF">
      <w:pPr>
        <w:pStyle w:val="a5"/>
        <w:spacing w:line="345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Times New Roman" w:hAnsi="Times New Roman" w:cs="Times New Roman"/>
          <w:color w:val="000000"/>
          <w:sz w:val="21"/>
          <w:szCs w:val="21"/>
        </w:rPr>
        <w:t> </w:t>
      </w:r>
    </w:p>
    <w:p w:rsidR="00BD0EBF" w:rsidRPr="00353392" w:rsidRDefault="00BD0EBF" w:rsidP="00BD0EBF">
      <w:pPr>
        <w:pStyle w:val="a5"/>
        <w:spacing w:line="345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ˎ̥" w:hAnsi="ˎ̥"/>
          <w:color w:val="000000"/>
          <w:sz w:val="21"/>
          <w:szCs w:val="21"/>
        </w:rPr>
        <w:t>研究生工作部</w:t>
      </w:r>
      <w:r w:rsidRPr="00353392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D0EBF" w:rsidRPr="00353392" w:rsidRDefault="00BD0EBF" w:rsidP="00BD0EBF">
      <w:pPr>
        <w:pStyle w:val="a5"/>
        <w:spacing w:line="345" w:lineRule="atLeast"/>
        <w:rPr>
          <w:rFonts w:ascii="ˎ̥" w:hAnsi="ˎ̥" w:hint="eastAsia"/>
          <w:color w:val="000000"/>
          <w:sz w:val="21"/>
          <w:szCs w:val="21"/>
        </w:rPr>
      </w:pPr>
      <w:r w:rsidRPr="00353392">
        <w:rPr>
          <w:rFonts w:ascii="Times New Roman" w:hAnsi="Times New Roman" w:cs="Times New Roman"/>
          <w:color w:val="000000"/>
          <w:sz w:val="21"/>
          <w:szCs w:val="21"/>
        </w:rPr>
        <w:t>201</w:t>
      </w:r>
      <w:r w:rsidR="00434534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5</w:t>
      </w:r>
      <w:r w:rsidRPr="00353392">
        <w:rPr>
          <w:rFonts w:ascii="ˎ̥" w:hAnsi="ˎ̥"/>
          <w:color w:val="000000"/>
          <w:sz w:val="21"/>
          <w:szCs w:val="21"/>
        </w:rPr>
        <w:t>年</w:t>
      </w:r>
      <w:r w:rsidR="00434534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9</w:t>
      </w:r>
      <w:r w:rsidRPr="00353392">
        <w:rPr>
          <w:rFonts w:ascii="ˎ̥" w:hAnsi="ˎ̥"/>
          <w:color w:val="000000"/>
          <w:sz w:val="21"/>
          <w:szCs w:val="21"/>
        </w:rPr>
        <w:t>月</w:t>
      </w:r>
      <w:r w:rsidRPr="00353392">
        <w:rPr>
          <w:rFonts w:ascii="Times New Roman" w:hAnsi="Times New Roman" w:cs="Times New Roman"/>
          <w:color w:val="000000"/>
          <w:sz w:val="21"/>
          <w:szCs w:val="21"/>
        </w:rPr>
        <w:t>1</w:t>
      </w:r>
      <w:r w:rsidR="00B67292" w:rsidRPr="00353392">
        <w:rPr>
          <w:rFonts w:ascii="Times New Roman" w:hAnsi="Times New Roman" w:cs="Times New Roman" w:hint="eastAsia"/>
          <w:color w:val="000000"/>
          <w:sz w:val="21"/>
          <w:szCs w:val="21"/>
        </w:rPr>
        <w:t>6</w:t>
      </w:r>
      <w:r w:rsidRPr="00353392">
        <w:rPr>
          <w:rFonts w:ascii="ˎ̥" w:hAnsi="ˎ̥"/>
          <w:color w:val="000000"/>
          <w:sz w:val="21"/>
          <w:szCs w:val="21"/>
        </w:rPr>
        <w:t>日</w:t>
      </w:r>
    </w:p>
    <w:p w:rsidR="00BB70A2" w:rsidRPr="00353392" w:rsidRDefault="00BB70A2">
      <w:pPr>
        <w:rPr>
          <w:szCs w:val="21"/>
        </w:rPr>
      </w:pPr>
    </w:p>
    <w:sectPr w:rsidR="00BB70A2" w:rsidRPr="00353392" w:rsidSect="009C77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823" w:rsidRDefault="00321823" w:rsidP="00BD0EBF">
      <w:r>
        <w:separator/>
      </w:r>
    </w:p>
  </w:endnote>
  <w:endnote w:type="continuationSeparator" w:id="1">
    <w:p w:rsidR="00321823" w:rsidRDefault="00321823" w:rsidP="00BD0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823" w:rsidRDefault="00321823" w:rsidP="00BD0EBF">
      <w:r>
        <w:separator/>
      </w:r>
    </w:p>
  </w:footnote>
  <w:footnote w:type="continuationSeparator" w:id="1">
    <w:p w:rsidR="00321823" w:rsidRDefault="00321823" w:rsidP="00BD0E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0EBF"/>
    <w:rsid w:val="00321823"/>
    <w:rsid w:val="00353392"/>
    <w:rsid w:val="00393458"/>
    <w:rsid w:val="003F2192"/>
    <w:rsid w:val="00434534"/>
    <w:rsid w:val="004A70EB"/>
    <w:rsid w:val="005240BB"/>
    <w:rsid w:val="0061451A"/>
    <w:rsid w:val="00645D01"/>
    <w:rsid w:val="0077041A"/>
    <w:rsid w:val="00820BE2"/>
    <w:rsid w:val="00894245"/>
    <w:rsid w:val="00901FAB"/>
    <w:rsid w:val="00935CC0"/>
    <w:rsid w:val="00970F8B"/>
    <w:rsid w:val="009C7779"/>
    <w:rsid w:val="00A11218"/>
    <w:rsid w:val="00B67292"/>
    <w:rsid w:val="00BB70A2"/>
    <w:rsid w:val="00BD0EBF"/>
    <w:rsid w:val="00CB41A9"/>
    <w:rsid w:val="00D00936"/>
    <w:rsid w:val="00D95373"/>
    <w:rsid w:val="00E7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0E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0EB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0E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0EB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D0E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223</Words>
  <Characters>1274</Characters>
  <Application>Microsoft Office Word</Application>
  <DocSecurity>0</DocSecurity>
  <Lines>10</Lines>
  <Paragraphs>2</Paragraphs>
  <ScaleCrop>false</ScaleCrop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16</cp:revision>
  <dcterms:created xsi:type="dcterms:W3CDTF">2014-11-18T08:55:00Z</dcterms:created>
  <dcterms:modified xsi:type="dcterms:W3CDTF">2015-09-16T09:02:00Z</dcterms:modified>
</cp:coreProperties>
</file>