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8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818"/>
        <w:gridCol w:w="4759"/>
        <w:gridCol w:w="2864"/>
      </w:tblGrid>
      <w:tr w14:paraId="0CF3D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tblHeader/>
          <w:jc w:val="center"/>
        </w:trPr>
        <w:tc>
          <w:tcPr>
            <w:tcW w:w="12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0A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2025年研究生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课程思政示范课程建设项目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拟立项名单</w:t>
            </w:r>
          </w:p>
        </w:tc>
      </w:tr>
      <w:tr w14:paraId="45F3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tblHeader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9E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7B3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F4C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80808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80808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257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</w:tr>
      <w:tr w14:paraId="3443F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292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E5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政治与公共管理学院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5A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高级社会政策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88F8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李全利</w:t>
            </w:r>
          </w:p>
        </w:tc>
      </w:tr>
      <w:tr w14:paraId="0A69D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E24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AFD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图书情报研究所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2FF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信息计量学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D67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黎春兰</w:t>
            </w:r>
          </w:p>
        </w:tc>
      </w:tr>
      <w:tr w14:paraId="71302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1E0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8782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图书情报研究所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4B7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文献学概论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135B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朱会华</w:t>
            </w:r>
          </w:p>
        </w:tc>
      </w:tr>
      <w:tr w14:paraId="65AC2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1BA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9F9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物理科学与技术学院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A4B8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量子场论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75C9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牛娟娟</w:t>
            </w:r>
          </w:p>
        </w:tc>
      </w:tr>
      <w:tr w14:paraId="4BD3D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302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1B33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马克思主义学院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358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马克思主义经典著作导读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66F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王秋梅</w:t>
            </w:r>
          </w:p>
        </w:tc>
      </w:tr>
      <w:tr w14:paraId="35608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C0E5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B1D3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音乐学院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F5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艺术美学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B264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杨慧芳</w:t>
            </w:r>
          </w:p>
        </w:tc>
      </w:tr>
      <w:tr w14:paraId="65C43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9BF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297A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电子与信息工程学院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7A8C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MEMS技术及应用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100E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杨真</w:t>
            </w:r>
          </w:p>
        </w:tc>
      </w:tr>
      <w:tr w14:paraId="18162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4B5C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4347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经济管理学院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E49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人口经济学专题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E25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胡池群</w:t>
            </w:r>
          </w:p>
        </w:tc>
      </w:tr>
      <w:tr w14:paraId="391B5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700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B55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C1D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中国传统造型表现语言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6CE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白杨</w:t>
            </w:r>
          </w:p>
        </w:tc>
      </w:tr>
      <w:tr w14:paraId="6CC52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E11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7B7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环境与资源学院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10F6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中外地理教学比较研究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D15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王小禹</w:t>
            </w:r>
          </w:p>
        </w:tc>
      </w:tr>
      <w:tr w14:paraId="274CF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1722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FF2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设计学院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753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体验设计研究与方法研究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B4A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杨志蓉</w:t>
            </w:r>
          </w:p>
        </w:tc>
      </w:tr>
      <w:tr w14:paraId="1C9AF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70E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4357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数学与统计学院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22D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数据分析与统计软件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EA1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梁鑫</w:t>
            </w:r>
          </w:p>
        </w:tc>
      </w:tr>
    </w:tbl>
    <w:p w14:paraId="5EB9190E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A491381E-D225-47E4-80A6-D462E01A8A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17CBB"/>
    <w:rsid w:val="08FD4BD5"/>
    <w:rsid w:val="09BF1E8A"/>
    <w:rsid w:val="0A173A74"/>
    <w:rsid w:val="122D2087"/>
    <w:rsid w:val="1360023A"/>
    <w:rsid w:val="20967902"/>
    <w:rsid w:val="3A917CBB"/>
    <w:rsid w:val="484D091C"/>
    <w:rsid w:val="486F3B0A"/>
    <w:rsid w:val="4DEF243E"/>
    <w:rsid w:val="57BF63FF"/>
    <w:rsid w:val="5FCF78A6"/>
    <w:rsid w:val="64966BE4"/>
    <w:rsid w:val="6F934101"/>
    <w:rsid w:val="71C6722D"/>
    <w:rsid w:val="7AC1208A"/>
    <w:rsid w:val="7B002BB2"/>
    <w:rsid w:val="7C9B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259</Characters>
  <Lines>0</Lines>
  <Paragraphs>0</Paragraphs>
  <TotalTime>34</TotalTime>
  <ScaleCrop>false</ScaleCrop>
  <LinksUpToDate>false</LinksUpToDate>
  <CharactersWithSpaces>259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2025-10-28T08:05:00Z</dcterms:created>
  <dc:creator>程小爬</dc:creator>
  <cp:lastModifiedBy>程小爬</cp:lastModifiedBy>
  <dcterms:modified xsi:type="dcterms:W3CDTF">2025-10-29T01:10:49Z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52B2494AF9EF4C7A9178A89E11AA0D79_13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