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1AB72">
      <w:pPr>
        <w:spacing w:line="579"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bookmarkStart w:id="0" w:name="_GoBack"/>
      <w:bookmarkEnd w:id="0"/>
    </w:p>
    <w:p w14:paraId="61329B82">
      <w:pPr>
        <w:spacing w:before="156" w:beforeLines="50" w:after="156" w:afterLines="50" w:line="579" w:lineRule="exact"/>
        <w:jc w:val="center"/>
        <w:rPr>
          <w:rFonts w:hint="eastAsia" w:ascii="方正小标宋简体" w:hAnsi="黑体" w:eastAsia="方正小标宋简体" w:cs="黑体"/>
          <w:sz w:val="36"/>
          <w:szCs w:val="36"/>
        </w:rPr>
      </w:pPr>
      <w:r>
        <w:rPr>
          <w:rFonts w:hint="eastAsia" w:ascii="方正小标宋简体" w:hAnsi="黑体" w:eastAsia="方正小标宋简体" w:cs="黑体"/>
          <w:sz w:val="36"/>
          <w:szCs w:val="36"/>
        </w:rPr>
        <w:t>关于研究生独秀助学金佐证材料提供的说明</w:t>
      </w:r>
    </w:p>
    <w:p w14:paraId="6D84B96B">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1.获得过国家助学贷款：国家助学贷款合同或经办银行出具的国家助学贷款证明等相关证明材料。</w:t>
      </w:r>
    </w:p>
    <w:p w14:paraId="3427FFD4">
      <w:pPr>
        <w:spacing w:line="560" w:lineRule="exact"/>
        <w:ind w:firstLine="560" w:firstLineChars="200"/>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2.身患残疾：第二代《中华人民共和国残疾人证》（必须是本人残疾证）。</w:t>
      </w:r>
    </w:p>
    <w:p w14:paraId="43E49A46">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3.来自贫困残疾人家庭：（1）家庭成员持有的残疾等级为壹级或贰级的第二代《中华人民共和国残疾证》；（2）《居民户口簿》户主页、本人页。</w:t>
      </w:r>
    </w:p>
    <w:p w14:paraId="33FF4AFE">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4.来自脱贫家庭：</w:t>
      </w:r>
      <w:r>
        <w:rPr>
          <w:rFonts w:hint="eastAsia" w:ascii="仿宋_GB2312" w:eastAsia="仿宋_GB2312" w:hAnsiTheme="minorEastAsia" w:cstheme="minorEastAsia"/>
          <w:color w:val="000000" w:themeColor="text1"/>
          <w:sz w:val="28"/>
          <w:szCs w:val="28"/>
          <w14:textFill>
            <w14:solidFill>
              <w14:schemeClr w14:val="tx1"/>
            </w14:solidFill>
          </w14:textFill>
        </w:rPr>
        <w:t>来自广西区内脱贫家庭,需出具</w:t>
      </w:r>
      <w:r>
        <w:rPr>
          <w:rFonts w:hint="eastAsia" w:ascii="仿宋_GB2312" w:eastAsia="仿宋_GB2312" w:hAnsiTheme="minorEastAsia" w:cstheme="minorEastAsia"/>
          <w:sz w:val="28"/>
          <w:szCs w:val="28"/>
        </w:rPr>
        <w:t>有效的《广西脱贫攻坚精准帮扶手册》或县级扶贫部门出具的《农村建档立卡贫困户证明》原件。</w:t>
      </w:r>
      <w:r>
        <w:rPr>
          <w:rFonts w:hint="eastAsia" w:ascii="仿宋_GB2312" w:eastAsia="仿宋_GB2312" w:hAnsiTheme="minorEastAsia" w:cstheme="minorEastAsia"/>
          <w:color w:val="000000" w:themeColor="text1"/>
          <w:sz w:val="28"/>
          <w:szCs w:val="28"/>
          <w14:textFill>
            <w14:solidFill>
              <w14:schemeClr w14:val="tx1"/>
            </w14:solidFill>
          </w14:textFill>
        </w:rPr>
        <w:t>来自外省脱贫家庭，需出具脱贫攻坚期家庭贫困属性材料或县级乡村振兴部门、乡镇人民政府出具的《脱贫户证明》（原件）。</w:t>
      </w:r>
    </w:p>
    <w:p w14:paraId="63ECCAC3">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5.来自享受城乡居民最低生活保障家庭：乡镇人民政府（街道办）开具的享受城乡低保待遇证明（含起止日期）原件。</w:t>
      </w:r>
    </w:p>
    <w:p w14:paraId="0E2B888A">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6.属于特困人员（孤儿）：乡镇人民政府（街道办）开具的享受特困人员（五保、城市三无）或孤儿待遇证明（含起止日期）原件。</w:t>
      </w:r>
    </w:p>
    <w:p w14:paraId="052CD5F8">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7.其他困难类型：需如实提供相关证明材料，无法提供材料的，可提供培养单位开具的相应证明。</w:t>
      </w:r>
    </w:p>
    <w:p w14:paraId="4D9778BB">
      <w:pPr>
        <w:spacing w:line="56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上述材料，《居民户口簿》、国家助学贷款合同、第二代《中华人民共和国残疾人证》、《广西脱贫攻坚精准帮扶手册》、《农村建档立卡贫困户证明》、</w:t>
      </w:r>
      <w:r>
        <w:rPr>
          <w:rFonts w:hint="eastAsia" w:ascii="仿宋_GB2312" w:eastAsia="仿宋_GB2312" w:hAnsiTheme="minorEastAsia" w:cstheme="minorEastAsia"/>
          <w:color w:val="000000" w:themeColor="text1"/>
          <w:sz w:val="28"/>
          <w:szCs w:val="28"/>
          <w14:textFill>
            <w14:solidFill>
              <w14:schemeClr w14:val="tx1"/>
            </w14:solidFill>
          </w14:textFill>
        </w:rPr>
        <w:t>《脱贫户证明》</w:t>
      </w:r>
      <w:r>
        <w:rPr>
          <w:rFonts w:hint="eastAsia" w:ascii="仿宋_GB2312" w:eastAsia="仿宋_GB2312" w:hAnsiTheme="minorEastAsia" w:cstheme="minorEastAsia"/>
          <w:sz w:val="28"/>
          <w:szCs w:val="28"/>
        </w:rPr>
        <w:t>等材料，无法提供原件的，可提供发证机关或县级以上业务部门开具的相应证明。</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ODQwNThiYTg4YTBlNDhkZDRmNGNiNWM5NWE1YzAifQ=="/>
  </w:docVars>
  <w:rsids>
    <w:rsidRoot w:val="1E384C61"/>
    <w:rsid w:val="00050283"/>
    <w:rsid w:val="00064B4E"/>
    <w:rsid w:val="00080288"/>
    <w:rsid w:val="004F5554"/>
    <w:rsid w:val="005D3ED3"/>
    <w:rsid w:val="00650018"/>
    <w:rsid w:val="007043D0"/>
    <w:rsid w:val="009C2628"/>
    <w:rsid w:val="009E4134"/>
    <w:rsid w:val="00ED2A34"/>
    <w:rsid w:val="00FC73D3"/>
    <w:rsid w:val="080F1538"/>
    <w:rsid w:val="1E384C61"/>
    <w:rsid w:val="338C5C79"/>
    <w:rsid w:val="3CC6100A"/>
    <w:rsid w:val="511D7C14"/>
    <w:rsid w:val="5B965C65"/>
    <w:rsid w:val="68541A69"/>
    <w:rsid w:val="6B2E344A"/>
    <w:rsid w:val="6E5025A5"/>
    <w:rsid w:val="6FCE5B7A"/>
    <w:rsid w:val="738042E9"/>
    <w:rsid w:val="78EC5CBC"/>
    <w:rsid w:val="7E8B0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360" w:lineRule="auto"/>
      <w:jc w:val="center"/>
      <w:outlineLvl w:val="0"/>
    </w:pPr>
    <w:rPr>
      <w:rFonts w:eastAsia="黑体"/>
      <w:b/>
      <w:kern w:val="44"/>
      <w:sz w:val="32"/>
    </w:rPr>
  </w:style>
  <w:style w:type="paragraph" w:styleId="4">
    <w:name w:val="heading 2"/>
    <w:basedOn w:val="1"/>
    <w:next w:val="1"/>
    <w:semiHidden/>
    <w:unhideWhenUsed/>
    <w:qFormat/>
    <w:uiPriority w:val="0"/>
    <w:pPr>
      <w:keepNext/>
      <w:keepLines/>
      <w:adjustRightInd w:val="0"/>
      <w:spacing w:line="360" w:lineRule="auto"/>
      <w:ind w:left="480" w:leftChars="200"/>
      <w:outlineLvl w:val="1"/>
    </w:pPr>
    <w:rPr>
      <w:rFonts w:ascii="Arial" w:hAnsi="Arial" w:eastAsia="宋体"/>
      <w:b/>
      <w:sz w:val="24"/>
    </w:rPr>
  </w:style>
  <w:style w:type="paragraph" w:styleId="5">
    <w:name w:val="heading 3"/>
    <w:basedOn w:val="1"/>
    <w:next w:val="1"/>
    <w:semiHidden/>
    <w:unhideWhenUsed/>
    <w:qFormat/>
    <w:uiPriority w:val="0"/>
    <w:pPr>
      <w:keepNext/>
      <w:keepLines/>
      <w:spacing w:line="360" w:lineRule="auto"/>
      <w:ind w:left="480" w:leftChars="200"/>
      <w:outlineLvl w:val="2"/>
    </w:pPr>
    <w:rPr>
      <w:rFonts w:eastAsia="宋体"/>
      <w:b/>
      <w:sz w:val="24"/>
    </w:rPr>
  </w:style>
  <w:style w:type="paragraph" w:styleId="2">
    <w:name w:val="heading 4"/>
    <w:basedOn w:val="1"/>
    <w:next w:val="1"/>
    <w:semiHidden/>
    <w:unhideWhenUsed/>
    <w:qFormat/>
    <w:uiPriority w:val="0"/>
    <w:pPr>
      <w:keepNext/>
      <w:keepLines/>
      <w:spacing w:line="360" w:lineRule="auto"/>
      <w:ind w:left="480" w:leftChars="200"/>
      <w:outlineLvl w:val="3"/>
    </w:pPr>
    <w:rPr>
      <w:rFonts w:ascii="Arial" w:hAnsi="Arial" w:eastAsia="宋体"/>
      <w:b/>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6">
    <w:name w:val="footer"/>
    <w:basedOn w:val="1"/>
    <w:link w:val="11"/>
    <w:qFormat/>
    <w:uiPriority w:val="0"/>
    <w:pPr>
      <w:tabs>
        <w:tab w:val="center" w:pos="4153"/>
        <w:tab w:val="right" w:pos="8306"/>
      </w:tabs>
      <w:snapToGrid w:val="0"/>
      <w:jc w:val="left"/>
    </w:pPr>
    <w:rPr>
      <w:sz w:val="18"/>
      <w:szCs w:val="18"/>
    </w:rPr>
  </w:style>
  <w:style w:type="paragraph" w:styleId="7">
    <w:name w:val="header"/>
    <w:basedOn w:val="1"/>
    <w:link w:val="10"/>
    <w:qFormat/>
    <w:uiPriority w:val="0"/>
    <w:pPr>
      <w:tabs>
        <w:tab w:val="center" w:pos="4153"/>
        <w:tab w:val="right" w:pos="8306"/>
      </w:tabs>
      <w:snapToGrid w:val="0"/>
      <w:jc w:val="center"/>
    </w:pPr>
    <w:rPr>
      <w:sz w:val="18"/>
      <w:szCs w:val="18"/>
    </w:rPr>
  </w:style>
  <w:style w:type="character" w:customStyle="1" w:styleId="10">
    <w:name w:val="页眉 字符"/>
    <w:basedOn w:val="9"/>
    <w:link w:val="7"/>
    <w:qFormat/>
    <w:uiPriority w:val="0"/>
    <w:rPr>
      <w:kern w:val="2"/>
      <w:sz w:val="18"/>
      <w:szCs w:val="18"/>
    </w:rPr>
  </w:style>
  <w:style w:type="character" w:customStyle="1" w:styleId="11">
    <w:name w:val="页脚 字符"/>
    <w:basedOn w:val="9"/>
    <w:link w:val="6"/>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E3474-4B7C-42AF-B533-AD56EA40AC17}">
  <ds:schemaRefs/>
</ds:datastoreItem>
</file>

<file path=docProps/app.xml><?xml version="1.0" encoding="utf-8"?>
<Properties xmlns="http://schemas.openxmlformats.org/officeDocument/2006/extended-properties" xmlns:vt="http://schemas.openxmlformats.org/officeDocument/2006/docPropsVTypes">
  <Template>Normal.dotm</Template>
  <Pages>1</Pages>
  <Words>549</Words>
  <Characters>556</Characters>
  <Lines>4</Lines>
  <Paragraphs>1</Paragraphs>
  <TotalTime>19</TotalTime>
  <ScaleCrop>false</ScaleCrop>
  <LinksUpToDate>false</LinksUpToDate>
  <CharactersWithSpaces>556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2023-06-01T05:06:00Z</dcterms:created>
  <dc:creator>黄十二</dc:creator>
  <cp:lastModifiedBy>童雨欣</cp:lastModifiedBy>
  <dcterms:modified xsi:type="dcterms:W3CDTF">2026-04-21T11:32:26Z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5ADC153F2ED1442ABFD4EEE35789D6AF_13</vt:lpwstr>
  </property>
  <property fmtid="{D5CDD505-2E9C-101B-9397-08002B2CF9AE}" pid="4" name="KSOTemplateDocerSaveRecord">
    <vt:lpwstr>eyJoZGlkIjoiMDEzNjExYjAzNjRjMjRmNzMxOWJkN2VjYzkxMjc2OWIifQ==</vt:lpwstr>
  </property>
</Properties>
</file>