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A127B2">
      <w:pPr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附件1  社会捐资类奖学金申请与审核操作手册（学生端）</w:t>
      </w:r>
    </w:p>
    <w:p w14:paraId="483A3844">
      <w:pPr>
        <w:rPr>
          <w:rFonts w:hint="eastAsia"/>
          <w:b/>
          <w:bCs/>
          <w:sz w:val="30"/>
          <w:szCs w:val="30"/>
          <w:lang w:val="en-US" w:eastAsia="zh-CN"/>
        </w:rPr>
      </w:pPr>
    </w:p>
    <w:p w14:paraId="23C8FC7E"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校内IP登录：http://172.16.131.73/gmis/home/stulogin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校外IP请使用vpn登录：先关注“广西师范大学”企业微信，点击“WebVPN服务”，点击“学生 研究生教育教学管理系统”</w:t>
      </w:r>
    </w:p>
    <w:p w14:paraId="4155AA57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7801DB3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b/>
          <w:bCs/>
          <w:color w:val="FF0000"/>
          <w:sz w:val="28"/>
          <w:lang w:val="en-US" w:eastAsia="zh-CN"/>
        </w:rPr>
      </w:pPr>
      <w:r>
        <w:rPr>
          <w:rFonts w:hint="eastAsia" w:ascii="Times New Roman" w:hAnsi="Times New Roman" w:eastAsia="宋体"/>
          <w:b/>
          <w:bCs/>
          <w:color w:val="FF0000"/>
          <w:sz w:val="28"/>
          <w:lang w:val="en-US" w:eastAsia="zh-CN"/>
        </w:rPr>
        <w:t>登录广西师范大学研究生教育教学管理系统（学生端口）</w:t>
      </w:r>
    </w:p>
    <w:p w14:paraId="519843DA"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1169035</wp:posOffset>
                </wp:positionV>
                <wp:extent cx="485775" cy="123825"/>
                <wp:effectExtent l="0" t="0" r="0" b="0"/>
                <wp:wrapNone/>
                <wp:docPr id="10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6" o:spid="_x0000_s1026" o:spt="1" style="position:absolute;left:0pt;margin-left:115.8pt;margin-top:92.05pt;height:9.75pt;width:38.25pt;z-index:251659264;mso-width-relative:page;mso-height-relative:page;" fillcolor="#7F7F7F" filled="t" stroked="f" coordsize="21600,21600" o:gfxdata="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WdlMH1AAAAAsB&#10;AAAPAAAAAAAAAAEAIAAAACIAAABkcnMvZG93bnJldi54bWxQSwECFAAUAAAACACHTuJAZD16dq0B&#10;AABWAwAADgAAAAAAAAABACAAAAAjAQAAZHJzL2Uyb0RvYy54bWxQSwUGAAAAAAYABgBZAQAAQgUA&#10;AAAA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863600</wp:posOffset>
                </wp:positionV>
                <wp:extent cx="485775" cy="123825"/>
                <wp:effectExtent l="0" t="0" r="0" b="0"/>
                <wp:wrapNone/>
                <wp:docPr id="1027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5" o:spid="_x0000_s1026" o:spt="1" style="position:absolute;left:0pt;margin-left:115.8pt;margin-top:68pt;height:9.75pt;width:38.25pt;z-index:251659264;mso-width-relative:page;mso-height-relative:page;" fillcolor="#7F7F7F" filled="t" stroked="f" coordsize="21600,21600" o:gfxdata="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5eatHtUAAAAL&#10;AQAADwAAAAAAAAABACAAAAAiAAAAZHJzL2Rvd25yZXYueG1sUEsBAhQAFAAAAAgAh07iQMuXL7qt&#10;AQAAVgMAAA4AAAAAAAAAAQAgAAAAJAEAAGRycy9lMm9Eb2MueG1sUEsFBgAAAAAGAAYAWQEAAEMF&#10;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270" b="3810"/>
            <wp:docPr id="1028" name="图片 1" descr="tmp_74b97592bc2da7c8f93d26ef2e1ead5d74d6e2b7156648e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1" descr="tmp_74b97592bc2da7c8f93d26ef2e1ead5d74d6e2b7156648ee"/>
                    <pic:cNvPicPr/>
                  </pic:nvPicPr>
                  <pic:blipFill>
                    <a:blip r:embed="rId4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7051E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b/>
          <w:bCs/>
          <w:color w:val="FF0000"/>
          <w:sz w:val="28"/>
          <w:lang w:val="en-US" w:eastAsia="zh-CN"/>
        </w:rPr>
      </w:pPr>
      <w:r>
        <w:rPr>
          <w:rFonts w:hint="eastAsia" w:ascii="Times New Roman" w:hAnsi="Times New Roman" w:eastAsia="宋体"/>
          <w:b/>
          <w:bCs/>
          <w:color w:val="FF0000"/>
          <w:sz w:val="28"/>
          <w:lang w:val="en-US" w:eastAsia="zh-CN"/>
        </w:rPr>
        <w:t>点击左侧导航栏【科研管理】，登记个人论文、专利发表等情况。</w:t>
      </w:r>
    </w:p>
    <w:p w14:paraId="61011E43">
      <w:pPr>
        <w:numPr>
          <w:ilvl w:val="0"/>
          <w:numId w:val="0"/>
        </w:numPr>
        <w:spacing w:line="360" w:lineRule="auto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注：学生排名和导师排名，指的是第一作者、第二作者排名情况。如不存在排名，可选“其他”。</w:t>
      </w:r>
    </w:p>
    <w:p w14:paraId="4DCF5C42"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622935</wp:posOffset>
                </wp:positionH>
                <wp:positionV relativeFrom="paragraph">
                  <wp:posOffset>1442720</wp:posOffset>
                </wp:positionV>
                <wp:extent cx="542925" cy="104775"/>
                <wp:effectExtent l="0" t="0" r="0" b="0"/>
                <wp:wrapNone/>
                <wp:docPr id="1029" name="左箭头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8" o:spid="_x0000_s1026" o:spt="66" type="#_x0000_t66" style="position:absolute;left:0pt;margin-left:49.05pt;margin-top:113.6pt;height:8.25pt;width:42.75pt;z-index:251659264;mso-width-relative:page;mso-height-relative:page;" fillcolor="#FE4444" filled="t" stroked="f" coordsize="21600,21600" o:gfxdata="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Gb+Nm9gAAAAKAQAADwAAAAAAAAABACAAAAAiAAAAZHJzL2Rvd25yZXYu&#10;eG1sUEsBAhQAFAAAAAgAh07iQBvt3iv7AQAA9QMAAA4AAAAAAAAAAQAgAAAAJwEAAGRycy9lMm9E&#10;b2MueG1sUEsFBgAAAAAGAAYAWQEAAJQ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3451860</wp:posOffset>
                </wp:positionH>
                <wp:positionV relativeFrom="paragraph">
                  <wp:posOffset>785495</wp:posOffset>
                </wp:positionV>
                <wp:extent cx="542925" cy="104775"/>
                <wp:effectExtent l="0" t="128270" r="0" b="147955"/>
                <wp:wrapNone/>
                <wp:docPr id="1030" name="左箭头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9" o:spid="_x0000_s1026" o:spt="66" type="#_x0000_t66" style="position:absolute;left:0pt;margin-left:271.8pt;margin-top:61.85pt;height:8.25pt;width:42.75pt;rotation:9175040f;z-index:251659264;mso-width-relative:page;mso-height-relative:page;" fillcolor="#FE4444" filled="t" stroked="f" coordsize="21600,21600" o:gfxdata="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i7eXNoAAAALAQAADwAAAAAAAAABACAAAAAiAAAAZHJz&#10;L2Rvd25yZXYueG1sUEsBAhQAFAAAAAgAh07iQJzPDjwCAgAAAwQAAA4AAAAAAAAAAQAgAAAAKQEA&#10;AGRycy9lMm9Eb2MueG1sUEsFBgAAAAAGAAYAWQEAAJ0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33020</wp:posOffset>
                </wp:positionH>
                <wp:positionV relativeFrom="paragraph">
                  <wp:posOffset>1068705</wp:posOffset>
                </wp:positionV>
                <wp:extent cx="704850" cy="1247775"/>
                <wp:effectExtent l="6350" t="6350" r="12700" b="12700"/>
                <wp:wrapNone/>
                <wp:docPr id="1031" name="椭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1247774"/>
                        </a:xfrm>
                        <a:prstGeom prst="ellips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椭圆 56" o:spid="_x0000_s1026" o:spt="3" type="#_x0000_t3" style="position:absolute;left:0pt;margin-left:2.6pt;margin-top:84.15pt;height:98.25pt;width:55.5pt;z-index:251659264;mso-width-relative:page;mso-height-relative:page;" filled="f" stroked="t" coordsize="21600,21600" o:gfxdata="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Nl/xeDYAAAACQEAAA8AAAAAAAAAAQAgAAAAIgAA&#10;AGRycy9kb3ducmV2LnhtbFBLAQIUABQAAAAIAIdO4kDNzJk9zwEAAJIDAAAOAAAAAAAAAAEAIAAA&#10;ACcBAABkcnMvZTJvRG9jLnhtbFBLBQYAAAAABgAGAFkBAABoBQAAAAA=&#10;">
                <v:fill on="f" focussize="0,0"/>
                <v:stroke weight="1pt" color="#FF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270" b="3810"/>
            <wp:docPr id="1032" name="图片 4" descr="tmp_fad654cbf2418b7336b2fcddd7ce50a72c191de67d50e8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4" descr="tmp_fad654cbf2418b7336b2fcddd7ce50a72c191de67d50e841"/>
                    <pic:cNvPicPr/>
                  </pic:nvPicPr>
                  <pic:blipFill>
                    <a:blip r:embed="rId5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1052195</wp:posOffset>
                </wp:positionH>
                <wp:positionV relativeFrom="paragraph">
                  <wp:posOffset>958215</wp:posOffset>
                </wp:positionV>
                <wp:extent cx="5019675" cy="114300"/>
                <wp:effectExtent l="0" t="0" r="0" b="0"/>
                <wp:wrapNone/>
                <wp:docPr id="1033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9675" cy="114300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7" o:spid="_x0000_s1026" o:spt="1" style="position:absolute;left:0pt;margin-left:82.85pt;margin-top:75.45pt;height:9pt;width:395.25pt;z-index:251659264;mso-width-relative:page;mso-height-relative:page;" fillcolor="#7F7F7F" filled="t" stroked="f" coordsize="21600,21600" o:gfxdata="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VIUpktUA&#10;AAALAQAADwAAAAAAAAABACAAAAAiAAAAZHJzL2Rvd25yZXYueG1sUEsBAhQAFAAAAAgAh07iQMdK&#10;qIGwAQAAVwMAAA4AAAAAAAAAAQAgAAAAJAEAAGRycy9lMm9Eb2MueG1sUEsFBgAAAAAGAAYAWQEA&#10;AEY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</w:p>
    <w:p w14:paraId="544BBF4D">
      <w:pPr>
        <w:spacing w:line="360" w:lineRule="auto"/>
        <w:ind w:firstLine="560" w:firstLineChars="200"/>
        <w:jc w:val="left"/>
        <w:rPr>
          <w:rFonts w:hint="default" w:ascii="Times New Roman" w:hAnsi="Times New Roman" w:eastAsia="宋体"/>
          <w:color w:val="FF0000"/>
          <w:sz w:val="28"/>
          <w:highlight w:val="yellow"/>
          <w:lang w:val="en-US" w:eastAsia="zh-CN"/>
        </w:rPr>
      </w:pP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注意：红色框内为必填内容，登记内容须上传PDF格式的附件。</w:t>
      </w:r>
    </w:p>
    <w:p w14:paraId="538107E7"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34640"/>
            <wp:effectExtent l="0" t="0" r="1270" b="3810"/>
            <wp:docPr id="1034" name="图片 5" descr="tmp_107640450be071ac5a576edad567dcd3ccb08bcb9c782ef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5" descr="tmp_107640450be071ac5a576edad567dcd3ccb08bcb9c782ef0"/>
                    <pic:cNvPicPr/>
                  </pic:nvPicPr>
                  <pic:blipFill>
                    <a:blip r:embed="rId6" cstate="print"/>
                    <a:srcRect t="14874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270" b="3810"/>
            <wp:docPr id="1035" name="图片 6" descr="tmp_c5d0011e8b3b1da82e1bf8a6f653b180a0026505f77249f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图片 6" descr="tmp_c5d0011e8b3b1da82e1bf8a6f653b180a0026505f77249fd"/>
                    <pic:cNvPicPr/>
                  </pic:nvPicPr>
                  <pic:blipFill>
                    <a:blip r:embed="rId7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270" b="3810"/>
            <wp:docPr id="1036" name="图片 7" descr="tmp_65be2ddd8212b13e17888d0f8872b178b78a74eede2a88e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图片 7" descr="tmp_65be2ddd8212b13e17888d0f8872b178b78a74eede2a88e9"/>
                    <pic:cNvPicPr/>
                  </pic:nvPicPr>
                  <pic:blipFill>
                    <a:blip r:embed="rId8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270" b="3810"/>
            <wp:docPr id="1037" name="图片 8" descr="tmp_bde43b8cc26280fcfd427f7a21a77468f6dcd0641f2197b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图片 8" descr="tmp_bde43b8cc26280fcfd427f7a21a77468f6dcd0641f2197b6"/>
                    <pic:cNvPicPr/>
                  </pic:nvPicPr>
                  <pic:blipFill>
                    <a:blip r:embed="rId9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72740"/>
            <wp:effectExtent l="0" t="0" r="1270" b="3810"/>
            <wp:docPr id="1038" name="图片 9" descr="tmp_559ccc1ea7f768151acd0d0eb7ae810af462010d5a8ff21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图片 9" descr="tmp_559ccc1ea7f768151acd0d0eb7ae810af462010d5a8ff21a"/>
                    <pic:cNvPicPr/>
                  </pic:nvPicPr>
                  <pic:blipFill>
                    <a:blip r:embed="rId10" cstate="print"/>
                    <a:srcRect t="13730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22F96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b/>
          <w:bCs/>
          <w:color w:val="FF0000"/>
          <w:sz w:val="28"/>
          <w:lang w:val="en-US" w:eastAsia="zh-CN"/>
        </w:rPr>
      </w:pPr>
      <w:r>
        <w:rPr>
          <w:rFonts w:hint="eastAsia" w:ascii="Times New Roman" w:hAnsi="Times New Roman" w:eastAsia="宋体"/>
          <w:b/>
          <w:bCs/>
          <w:color w:val="FF0000"/>
          <w:sz w:val="28"/>
          <w:lang w:val="en-US" w:eastAsia="zh-CN"/>
        </w:rPr>
        <w:t>学生进入研工管理→奖学金申请→点击其他奖学金申请，在弹出界面选择需要申请的奖学金并点击“申请”，若该年度选择的奖学金已进行保存或提交，则从下方进入操作；</w:t>
      </w:r>
    </w:p>
    <w:p w14:paraId="451F2C4D">
      <w:pPr>
        <w:jc w:val="center"/>
      </w:pPr>
      <w:r>
        <w:drawing>
          <wp:inline distT="0" distB="0" distL="0" distR="0">
            <wp:extent cx="5274310" cy="2494915"/>
            <wp:effectExtent l="0" t="0" r="2540" b="635"/>
            <wp:docPr id="11" name="图片 11" descr="C:\Users\SOUTHS~1\AppData\Local\Temp\163956012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SOUTHS~1\AppData\Local\Temp\1639560126(1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774FD">
      <w:pPr>
        <w:jc w:val="center"/>
        <w:rPr>
          <w:rFonts w:hint="eastAsia"/>
        </w:rPr>
      </w:pPr>
      <w:bookmarkStart w:id="0" w:name="_GoBack"/>
      <w:bookmarkEnd w:id="0"/>
      <w:r>
        <w:rPr>
          <w:rFonts w:hint="eastAsia"/>
        </w:rPr>
        <w:t>学生申请界面</w:t>
      </w:r>
    </w:p>
    <w:p w14:paraId="697FFD9B">
      <w:pPr>
        <w:jc w:val="left"/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学生进入界面后</w:t>
      </w:r>
      <w:r>
        <w:rPr>
          <w:rFonts w:hint="eastAsia"/>
          <w:sz w:val="28"/>
          <w:szCs w:val="28"/>
          <w:lang w:val="en-US" w:eastAsia="zh-CN"/>
        </w:rPr>
        <w:t>核对自己的个人信息，</w:t>
      </w:r>
      <w:r>
        <w:rPr>
          <w:rFonts w:hint="eastAsia"/>
          <w:sz w:val="28"/>
          <w:szCs w:val="28"/>
        </w:rPr>
        <w:t>选择申请等级，</w:t>
      </w:r>
      <w:r>
        <w:rPr>
          <w:rFonts w:hint="eastAsia"/>
          <w:sz w:val="28"/>
          <w:szCs w:val="28"/>
          <w:lang w:val="en-US" w:eastAsia="zh-CN"/>
        </w:rPr>
        <w:t>并认真填写申请理由等信息，</w:t>
      </w:r>
      <w:r>
        <w:rPr>
          <w:rFonts w:hint="eastAsia"/>
          <w:sz w:val="28"/>
          <w:szCs w:val="28"/>
        </w:rPr>
        <w:t>填写</w:t>
      </w:r>
      <w:r>
        <w:rPr>
          <w:rFonts w:hint="eastAsia"/>
          <w:sz w:val="28"/>
          <w:szCs w:val="28"/>
          <w:lang w:val="en-US" w:eastAsia="zh-CN"/>
        </w:rPr>
        <w:t>完成后</w:t>
      </w:r>
      <w:r>
        <w:rPr>
          <w:rFonts w:hint="eastAsia"/>
          <w:sz w:val="28"/>
          <w:szCs w:val="28"/>
        </w:rPr>
        <w:t>点击保存</w:t>
      </w: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申请理由填写不少于300字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rFonts w:hint="eastAsia"/>
          <w:sz w:val="28"/>
          <w:szCs w:val="28"/>
        </w:rPr>
        <w:t>；</w:t>
      </w:r>
    </w:p>
    <w:p w14:paraId="50187B5E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494915"/>
            <wp:effectExtent l="0" t="0" r="2540" b="635"/>
            <wp:docPr id="12" name="图片 12" descr="C:\Users\SOUTHS~1\AppData\Local\Temp\163956030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SOUTHS~1\AppData\Local\Temp\1639560305(1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10031">
      <w:pPr>
        <w:jc w:val="center"/>
        <w:rPr>
          <w:rFonts w:hint="eastAsia"/>
        </w:rPr>
      </w:pPr>
      <w:r>
        <w:rPr>
          <w:rFonts w:hint="eastAsia"/>
        </w:rPr>
        <w:t>学生信息填写申请界面</w:t>
      </w:r>
    </w:p>
    <w:p w14:paraId="1517F022">
      <w:pPr>
        <w:keepNext w:val="0"/>
        <w:keepLines w:val="0"/>
        <w:widowControl/>
        <w:suppressLineNumbers w:val="0"/>
        <w:jc w:val="left"/>
        <w:rPr>
          <w:sz w:val="28"/>
          <w:szCs w:val="28"/>
        </w:rPr>
      </w:pPr>
      <w:r>
        <w:rPr>
          <w:rFonts w:ascii="宋体" w:hAnsi="宋体" w:eastAsia="宋体" w:cs="宋体"/>
          <w:kern w:val="0"/>
          <w:sz w:val="28"/>
          <w:szCs w:val="28"/>
          <w:lang w:val="en-US" w:eastAsia="zh-CN" w:bidi="ar"/>
        </w:rPr>
        <w:drawing>
          <wp:inline distT="0" distB="0" distL="114300" distR="114300">
            <wp:extent cx="5274310" cy="2369820"/>
            <wp:effectExtent l="0" t="0" r="2540" b="1143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9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37605A5">
      <w:pPr>
        <w:jc w:val="center"/>
        <w:rPr>
          <w:rFonts w:hint="eastAsia"/>
        </w:rPr>
      </w:pPr>
      <w:r>
        <w:rPr>
          <w:rFonts w:hint="eastAsia"/>
        </w:rPr>
        <w:t>学生填写申请理由</w:t>
      </w:r>
    </w:p>
    <w:p w14:paraId="019A0414">
      <w:pPr>
        <w:jc w:val="center"/>
        <w:rPr>
          <w:rFonts w:hint="eastAsia"/>
        </w:rPr>
      </w:pPr>
    </w:p>
    <w:p w14:paraId="71D55B89">
      <w:pPr>
        <w:ind w:firstLine="560" w:firstLineChars="200"/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学生填写完个人基本信息和申请理由后，需要添加自己的获奖及科研情况，根据自身实际情况点击界面右侧“添加”按钮进行添加</w:t>
      </w:r>
      <w:r>
        <w:rPr>
          <w:rFonts w:hint="eastAsia"/>
          <w:b/>
          <w:bCs/>
          <w:sz w:val="28"/>
          <w:szCs w:val="28"/>
          <w:highlight w:val="yellow"/>
          <w:lang w:val="en-US" w:eastAsia="zh-CN"/>
        </w:rPr>
        <w:t>（如果系统中没有相关信息需要先前往界面左侧【科研管理】进行发表论文、获奖情况的登记，再重新进行添加）</w:t>
      </w:r>
      <w:r>
        <w:rPr>
          <w:rFonts w:hint="eastAsia"/>
          <w:sz w:val="28"/>
          <w:szCs w:val="28"/>
          <w:lang w:val="en-US" w:eastAsia="zh-CN"/>
        </w:rPr>
        <w:t>。</w:t>
      </w:r>
      <w:r>
        <w:rPr>
          <w:rFonts w:hint="eastAsia"/>
          <w:sz w:val="28"/>
          <w:szCs w:val="28"/>
        </w:rPr>
        <w:t>科研获奖信息学生可进行增删修改；修改完后点击提交，提交后所有学生填写信息无法修改</w:t>
      </w:r>
      <w:r>
        <w:rPr>
          <w:rFonts w:hint="eastAsia"/>
          <w:sz w:val="28"/>
          <w:szCs w:val="28"/>
          <w:lang w:eastAsia="zh-CN"/>
        </w:rPr>
        <w:t>。</w:t>
      </w:r>
    </w:p>
    <w:p w14:paraId="3D47FBA4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494915"/>
            <wp:effectExtent l="0" t="0" r="2540" b="635"/>
            <wp:docPr id="6" name="图片 6" descr="C:\Users\SOUTHS~1\AppData\Local\Temp\163393492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SOUTHS~1\AppData\Local\Temp\1633934924(1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00B2B">
      <w:pPr>
        <w:jc w:val="center"/>
        <w:rPr>
          <w:rFonts w:hint="eastAsia"/>
          <w:lang w:val="en-US" w:eastAsia="zh-CN"/>
        </w:rPr>
      </w:pPr>
      <w:r>
        <w:rPr>
          <w:rFonts w:hint="eastAsia"/>
        </w:rPr>
        <w:t>学生科研获奖信息</w:t>
      </w:r>
      <w:r>
        <w:rPr>
          <w:rFonts w:hint="eastAsia"/>
          <w:lang w:val="en-US" w:eastAsia="zh-CN"/>
        </w:rPr>
        <w:t>删改</w:t>
      </w:r>
    </w:p>
    <w:p w14:paraId="306D18FC">
      <w:pPr>
        <w:jc w:val="center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ab/>
      </w:r>
    </w:p>
    <w:p w14:paraId="2CDA5367">
      <w:pPr>
        <w:ind w:firstLine="560" w:firstLineChars="200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学生在通过</w:t>
      </w:r>
      <w:r>
        <w:rPr>
          <w:rFonts w:hint="eastAsia"/>
          <w:sz w:val="28"/>
          <w:szCs w:val="28"/>
          <w:lang w:val="en-US" w:eastAsia="zh-CN"/>
        </w:rPr>
        <w:t>三级</w:t>
      </w:r>
      <w:r>
        <w:rPr>
          <w:rFonts w:hint="eastAsia"/>
          <w:sz w:val="28"/>
          <w:szCs w:val="28"/>
        </w:rPr>
        <w:t>审核后方可进行打印</w:t>
      </w:r>
      <w:r>
        <w:rPr>
          <w:rFonts w:hint="eastAsia"/>
          <w:sz w:val="28"/>
          <w:szCs w:val="28"/>
          <w:lang w:eastAsia="zh-CN"/>
        </w:rPr>
        <w:t>。</w:t>
      </w:r>
    </w:p>
    <w:p w14:paraId="2F6D998C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494915"/>
            <wp:effectExtent l="0" t="0" r="2540" b="635"/>
            <wp:docPr id="15" name="图片 15" descr="C:\Users\SOUTHS~1\AppData\Local\Temp\163956058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SOUTHS~1\AppData\Local\Temp\1639560582(1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A1EEAC">
      <w:pPr>
        <w:jc w:val="center"/>
        <w:rPr>
          <w:rFonts w:hint="eastAsia"/>
        </w:rPr>
      </w:pPr>
      <w:r>
        <w:rPr>
          <w:rFonts w:hint="eastAsia"/>
        </w:rPr>
        <w:t>学生申请后界面</w:t>
      </w:r>
    </w:p>
    <w:p w14:paraId="755D5EF4">
      <w:pPr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ab/>
      </w:r>
    </w:p>
    <w:p w14:paraId="447A2993">
      <w:pPr>
        <w:jc w:val="left"/>
        <w:rPr>
          <w:rFonts w:hint="eastAsia"/>
          <w:sz w:val="28"/>
          <w:szCs w:val="28"/>
        </w:rPr>
      </w:pPr>
    </w:p>
    <w:p w14:paraId="46A9EC69">
      <w:pPr>
        <w:rPr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singleLevel"/>
    <w:tmpl w:val="0000000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1F30AD"/>
    <w:rsid w:val="05AB3032"/>
    <w:rsid w:val="1C1F30AD"/>
    <w:rsid w:val="1C2E33C8"/>
    <w:rsid w:val="1E1B5A68"/>
    <w:rsid w:val="1E7B0D31"/>
    <w:rsid w:val="1F547B08"/>
    <w:rsid w:val="6B1C4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391</Words>
  <Characters>403</Characters>
  <Lines>0</Lines>
  <Paragraphs>0</Paragraphs>
  <TotalTime>2</TotalTime>
  <ScaleCrop>false</ScaleCrop>
  <LinksUpToDate>false</LinksUpToDate>
  <CharactersWithSpaces>413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2021-12-20T11:48:00Z</dcterms:created>
  <dc:creator>Benny Yang</dc:creator>
  <cp:lastModifiedBy>张亚静</cp:lastModifiedBy>
  <cp:lastPrinted>2022-03-17T03:21:00Z</cp:lastPrinted>
  <dcterms:modified xsi:type="dcterms:W3CDTF">2024-12-19T08:05:57Z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3A73FF0DC2AF459183C8456C8A6BEE4B_13</vt:lpwstr>
  </property>
</Properties>
</file>