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BA6EB">
      <w:pPr>
        <w:numPr>
          <w:numId w:val="0"/>
        </w:num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附件4：</w:t>
      </w:r>
    </w:p>
    <w:p w14:paraId="3BE400AD">
      <w:pPr>
        <w:numPr>
          <w:numId w:val="0"/>
        </w:num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视频拍摄要求</w:t>
      </w:r>
    </w:p>
    <w:p w14:paraId="77AAC176">
      <w:pPr>
        <w:numPr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yellow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  <w:t>说课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yellow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  <w:t>-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yellow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  <w:t>分钟</w:t>
      </w:r>
    </w:p>
    <w:p w14:paraId="17CAE85C">
      <w:pPr>
        <w:numPr>
          <w:numId w:val="0"/>
        </w:num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课程思政融入的说课视频必须由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课程负责人本人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出镜录制，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面向镜头，站立讲解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。应对教学内容与思政元素融合进行简单介绍，做到课程思政目标与学情准确、内容与策略科学、实施与成效得力、教学素养过硬、特色创新显著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 w14:paraId="2FD89D8E"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yellow"/>
          <w:lang w:val="en-US" w:eastAsia="zh-CN"/>
        </w:rPr>
        <w:t>2.课堂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  <w:t>实录4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highlight w:val="yellow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highlight w:val="yellow"/>
        </w:rPr>
        <w:t>分钟</w:t>
      </w:r>
      <w:bookmarkStart w:id="0" w:name="_GoBack"/>
      <w:bookmarkEnd w:id="0"/>
    </w:p>
    <w:p w14:paraId="3A1FF4F5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实录视频必须由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授课教师本人出镜、学生出镜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，呈现清晰的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师生互动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。避免学生拍照、出现无关人员等情况，体现严谨性;</w:t>
      </w:r>
    </w:p>
    <w:p w14:paraId="7BCF1640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授课PPT必须展示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完整、非镜像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;</w:t>
      </w:r>
    </w:p>
    <w:p w14:paraId="26705660"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建议在专门的</w:t>
      </w:r>
      <w:r>
        <w:rPr>
          <w:rFonts w:hint="eastAsia" w:asciiTheme="minorEastAsia" w:hAnsiTheme="minorEastAsia" w:eastAsiaTheme="minorEastAsia" w:cstheme="minorEastAsia"/>
          <w:color w:val="C00000"/>
          <w:sz w:val="28"/>
          <w:szCs w:val="28"/>
        </w:rPr>
        <w:t>智慧教室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录制，使用专业录制设备，确保录制声音、画面清晰无杂音;</w:t>
      </w:r>
    </w:p>
    <w:p w14:paraId="47FDF5B6">
      <w:pP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将视频中的思政点在进度条中标记(不作硬性要求)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12785"/>
    <w:rsid w:val="25712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2026-03-16T02:14:00Z</dcterms:created>
  <dc:creator>程小爬</dc:creator>
  <cp:lastModifiedBy>程小爬</cp:lastModifiedBy>
  <dcterms:modified xsi:type="dcterms:W3CDTF">2026-03-16T02:25:16Z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9ACFC339CFCC4FC6B1949AEBC023AC3A_11</vt:lpwstr>
  </property>
  <property fmtid="{D5CDD505-2E9C-101B-9397-08002B2CF9AE}" pid="4" name="KSOTemplateDocerSaveRecord">
    <vt:lpwstr>eyJoZGlkIjoiOWQ1ZjU1ZWJhY2U1NjNhODNkM2FjYzMxNGQwNDVlNzMiLCJ1c2VySWQiOiIyNjc2NDY4MTEifQ==</vt:lpwstr>
  </property>
</Properties>
</file>